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Boundless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10/14/2025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Zachary Hornby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2,426,857.00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2,426,857.00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2,426,857.00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Boundless Bio, Inc.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11099 North Torrey Pines Road, Suite 150, La Jolla, CA 92037</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Zachary Hornby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Boundless Bio, Inc., 11099 North Torrey Pines Road, Suite 150, La Jolla, CA 92037</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herein represents beneficial ownership of Common Stock of the Issuer as of August 17, 2026, based upon 22,747,985 shares of Common Stock outstanding as of August 5, 2026, as disclosed in the Issuer's Quarterly Report on Form 10-Q filed with the Securities and Exchange Commission on August 7, 2026. The Reporting Person is the beneficial owner of 2,426,857 shares of Common Stock, which consist of (i) 456,410 shares of Common Stock held directly by the Reporting Person, and (ii) 1,970,447 shares of Common Stock underlying stock options that are vested or will vest within 60 days of August 17, 2026.</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2,426,857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2,426,857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Zachary Hornby</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Zachary Hornby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Zachary Hornby</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843</Words>
  <Characters>4324</Characters>
  <CharactersWithSpaces>5158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